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25" w:lineRule="auto"/>
        <w:jc w:val="center"/>
        <w:outlineLvl w:val="0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学历证书电子备案表查询下载</w:t>
      </w:r>
    </w:p>
    <w:p>
      <w:pPr>
        <w:spacing w:before="78" w:line="624" w:lineRule="exact"/>
        <w:ind w:firstLine="40"/>
        <w:rPr>
          <w:rFonts w:hint="eastAsia" w:ascii="楷体" w:hAnsi="楷体" w:eastAsia="楷体" w:cs="楷体"/>
          <w:b/>
          <w:bCs/>
          <w:spacing w:val="2"/>
          <w:position w:val="9"/>
          <w:sz w:val="28"/>
          <w:szCs w:val="28"/>
          <w:lang w:val="en-US" w:eastAsia="zh-CN"/>
        </w:rPr>
      </w:pPr>
    </w:p>
    <w:p>
      <w:pPr>
        <w:spacing w:before="78" w:line="624" w:lineRule="exact"/>
        <w:ind w:firstLine="40"/>
        <w:rPr>
          <w:rFonts w:hint="default" w:ascii="楷体" w:hAnsi="楷体" w:eastAsia="楷体" w:cs="楷体"/>
          <w:b/>
          <w:bCs/>
          <w:spacing w:val="2"/>
          <w:position w:val="9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2"/>
          <w:position w:val="9"/>
          <w:sz w:val="28"/>
          <w:szCs w:val="28"/>
          <w:lang w:val="en-US" w:eastAsia="zh-CN"/>
        </w:rPr>
        <w:t>操作步骤如下：</w:t>
      </w:r>
    </w:p>
    <w:p>
      <w:pPr>
        <w:spacing w:before="78" w:line="624" w:lineRule="exact"/>
        <w:ind w:firstLine="4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2"/>
          <w:position w:val="9"/>
          <w:sz w:val="28"/>
          <w:szCs w:val="28"/>
        </w:rPr>
        <w:t>第一步：</w:t>
      </w:r>
      <w:r>
        <w:rPr>
          <w:rFonts w:hint="eastAsia" w:ascii="楷体" w:hAnsi="楷体" w:eastAsia="楷体" w:cs="楷体"/>
          <w:spacing w:val="2"/>
          <w:position w:val="9"/>
          <w:sz w:val="28"/>
          <w:szCs w:val="28"/>
          <w:lang w:val="en-US" w:eastAsia="zh-CN"/>
        </w:rPr>
        <w:t>进入</w:t>
      </w:r>
      <w:r>
        <w:rPr>
          <w:rFonts w:ascii="楷体" w:hAnsi="楷体" w:eastAsia="楷体" w:cs="楷体"/>
          <w:spacing w:val="2"/>
          <w:position w:val="9"/>
          <w:sz w:val="28"/>
          <w:szCs w:val="28"/>
        </w:rPr>
        <w:t>学信网</w:t>
      </w:r>
      <w:r>
        <w:rPr>
          <w:rFonts w:hint="eastAsia" w:ascii="楷体" w:hAnsi="楷体" w:eastAsia="楷体" w:cs="楷体"/>
          <w:spacing w:val="2"/>
          <w:position w:val="9"/>
          <w:sz w:val="28"/>
          <w:szCs w:val="28"/>
          <w:lang w:eastAsia="zh-CN"/>
        </w:rPr>
        <w:t>，</w:t>
      </w:r>
      <w:r>
        <w:fldChar w:fldCharType="begin"/>
      </w:r>
      <w:r>
        <w:instrText xml:space="preserve"> HYPERLINK "https://www.chsi.com.cn/" </w:instrText>
      </w:r>
      <w:r>
        <w:fldChar w:fldCharType="separate"/>
      </w:r>
      <w:r>
        <w:rPr>
          <w:rFonts w:hint="eastAsia" w:ascii="宋体" w:hAnsi="宋体" w:eastAsia="宋体" w:cs="宋体"/>
          <w:color w:val="0000FF"/>
          <w:spacing w:val="2"/>
          <w:position w:val="9"/>
          <w:sz w:val="23"/>
          <w:szCs w:val="23"/>
          <w:u w:val="single" w:color="auto"/>
        </w:rPr>
        <w:t>https://my.chsi.com.cn/archive/index.jsp</w:t>
      </w:r>
      <w:r>
        <w:rPr>
          <w:rFonts w:ascii="宋体" w:hAnsi="宋体" w:eastAsia="宋体" w:cs="宋体"/>
          <w:color w:val="0000FF"/>
          <w:spacing w:val="2"/>
          <w:position w:val="9"/>
          <w:sz w:val="23"/>
          <w:szCs w:val="23"/>
          <w:u w:val="single" w:color="auto"/>
        </w:rPr>
        <w:fldChar w:fldCharType="end"/>
      </w:r>
    </w:p>
    <w:p>
      <w:pPr>
        <w:spacing w:before="78" w:line="624" w:lineRule="exact"/>
        <w:ind w:firstLine="4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2"/>
          <w:position w:val="9"/>
          <w:sz w:val="28"/>
          <w:szCs w:val="28"/>
          <w:lang w:val="en-US" w:eastAsia="zh-CN"/>
        </w:rPr>
        <w:t>登录学信档案</w:t>
      </w:r>
      <w:r>
        <w:rPr>
          <w:rFonts w:ascii="楷体" w:hAnsi="楷体" w:eastAsia="楷体" w:cs="楷体"/>
          <w:spacing w:val="-54"/>
          <w:position w:val="9"/>
          <w:sz w:val="28"/>
          <w:szCs w:val="28"/>
        </w:rPr>
        <w:t xml:space="preserve"> </w:t>
      </w:r>
    </w:p>
    <w:p>
      <w:pPr>
        <w:spacing w:before="127" w:line="4728" w:lineRule="exact"/>
        <w:ind w:firstLine="14"/>
        <w:textAlignment w:val="center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  <w:r>
        <w:rPr>
          <w:rFonts w:ascii="楷体" w:hAnsi="楷体" w:eastAsia="楷体" w:cs="楷体"/>
          <w:sz w:val="28"/>
          <w:szCs w:val="28"/>
        </w:rPr>
        <w:drawing>
          <wp:inline distT="0" distB="0" distL="114300" distR="114300">
            <wp:extent cx="4856480" cy="2755265"/>
            <wp:effectExtent l="0" t="0" r="1270" b="6985"/>
            <wp:docPr id="13" name="图片 13" descr="166245601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624560133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</w:pPr>
    </w:p>
    <w:p>
      <w:pPr>
        <w:spacing w:before="91" w:line="225" w:lineRule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ascii="楷体" w:hAnsi="楷体" w:eastAsia="楷体" w:cs="楷体"/>
          <w:spacing w:val="-2"/>
          <w:sz w:val="28"/>
          <w:szCs w:val="28"/>
        </w:rPr>
        <w:t>第二步：点击在线验证报告</w:t>
      </w:r>
      <w:r>
        <w:rPr>
          <w:rFonts w:hint="eastAsia" w:ascii="楷体" w:hAnsi="楷体" w:eastAsia="楷体" w:cs="楷体"/>
          <w:spacing w:val="-2"/>
          <w:sz w:val="28"/>
          <w:szCs w:val="28"/>
          <w:lang w:val="en-US" w:eastAsia="zh-CN"/>
        </w:rPr>
        <w:t>申请</w:t>
      </w:r>
    </w:p>
    <w:p>
      <w:pPr>
        <w:tabs>
          <w:tab w:val="left" w:pos="447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69865" cy="3023235"/>
            <wp:effectExtent l="0" t="0" r="6985" b="571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spacing w:before="91" w:line="224" w:lineRule="auto"/>
        <w:ind w:firstLine="40"/>
        <w:rPr>
          <w:rFonts w:ascii="楷体" w:hAnsi="楷体" w:eastAsia="楷体" w:cs="楷体"/>
          <w:spacing w:val="-2"/>
          <w:sz w:val="28"/>
          <w:szCs w:val="28"/>
        </w:rPr>
      </w:pPr>
    </w:p>
    <w:p>
      <w:pPr>
        <w:spacing w:before="91" w:line="224" w:lineRule="auto"/>
        <w:rPr>
          <w:rFonts w:ascii="楷体" w:hAnsi="楷体" w:eastAsia="楷体" w:cs="楷体"/>
          <w:spacing w:val="-2"/>
          <w:sz w:val="28"/>
          <w:szCs w:val="28"/>
        </w:rPr>
      </w:pPr>
    </w:p>
    <w:p>
      <w:pPr>
        <w:spacing w:before="91" w:line="224" w:lineRule="auto"/>
        <w:ind w:firstLine="40"/>
        <w:rPr>
          <w:rFonts w:ascii="楷体" w:hAnsi="楷体" w:eastAsia="楷体" w:cs="楷体"/>
          <w:spacing w:val="-2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第三步：选择教育部学历证书电子注册备案表</w:t>
      </w:r>
    </w:p>
    <w:p>
      <w:pPr>
        <w:spacing w:before="91" w:line="224" w:lineRule="auto"/>
        <w:ind w:firstLine="40"/>
        <w:rPr>
          <w:rFonts w:ascii="楷体" w:hAnsi="楷体" w:eastAsia="楷体" w:cs="楷体"/>
          <w:spacing w:val="-2"/>
          <w:sz w:val="28"/>
          <w:szCs w:val="28"/>
        </w:rPr>
      </w:pPr>
    </w:p>
    <w:p>
      <w:pPr>
        <w:bidi w:val="0"/>
        <w:jc w:val="left"/>
      </w:pPr>
      <w:r>
        <w:drawing>
          <wp:inline distT="0" distB="0" distL="114300" distR="114300">
            <wp:extent cx="5270500" cy="2751455"/>
            <wp:effectExtent l="0" t="0" r="6350" b="1079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before="181" w:line="624" w:lineRule="exact"/>
        <w:rPr>
          <w:rFonts w:ascii="楷体" w:hAnsi="楷体" w:eastAsia="楷体" w:cs="楷体"/>
          <w:color w:val="FF0000"/>
          <w:spacing w:val="-4"/>
          <w:position w:val="26"/>
          <w:sz w:val="28"/>
          <w:szCs w:val="28"/>
        </w:rPr>
      </w:pPr>
      <w:r>
        <w:rPr>
          <w:rFonts w:ascii="楷体" w:hAnsi="楷体" w:eastAsia="楷体" w:cs="楷体"/>
          <w:spacing w:val="-4"/>
          <w:position w:val="26"/>
          <w:sz w:val="28"/>
          <w:szCs w:val="28"/>
        </w:rPr>
        <w:t>第四步：点击查看并下载</w:t>
      </w:r>
      <w:r>
        <w:rPr>
          <w:rFonts w:ascii="楷体" w:hAnsi="楷体" w:eastAsia="楷体" w:cs="楷体"/>
          <w:spacing w:val="-39"/>
          <w:position w:val="2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position w:val="26"/>
          <w:sz w:val="28"/>
          <w:szCs w:val="28"/>
        </w:rPr>
        <w:t>PDF</w:t>
      </w:r>
      <w:r>
        <w:rPr>
          <w:rFonts w:ascii="楷体" w:hAnsi="楷体" w:eastAsia="楷体" w:cs="楷体"/>
          <w:spacing w:val="-65"/>
          <w:position w:val="2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position w:val="26"/>
          <w:sz w:val="28"/>
          <w:szCs w:val="28"/>
        </w:rPr>
        <w:t>版本的</w:t>
      </w:r>
      <w:r>
        <w:rPr>
          <w:rFonts w:ascii="楷体" w:hAnsi="楷体" w:eastAsia="楷体" w:cs="楷体"/>
          <w:color w:val="FF0000"/>
          <w:spacing w:val="-4"/>
          <w:position w:val="26"/>
          <w:sz w:val="28"/>
          <w:szCs w:val="28"/>
        </w:rPr>
        <w:t>（验证报告有效期至少一个报告快到期可以点击延长验证有效期）</w:t>
      </w:r>
    </w:p>
    <w:p>
      <w:pPr>
        <w:spacing w:before="181" w:line="624" w:lineRule="exact"/>
        <w:rPr>
          <w:rFonts w:ascii="楷体" w:hAnsi="楷体" w:eastAsia="楷体" w:cs="楷体"/>
          <w:color w:val="FF0000"/>
          <w:spacing w:val="-4"/>
          <w:position w:val="26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27940</wp:posOffset>
            </wp:positionV>
            <wp:extent cx="5266055" cy="2324735"/>
            <wp:effectExtent l="0" t="0" r="10795" b="18415"/>
            <wp:wrapTopAndBottom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inline distT="0" distB="0" distL="114300" distR="114300">
            <wp:extent cx="5661025" cy="4218940"/>
            <wp:effectExtent l="0" t="0" r="15875" b="1016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1025" cy="42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</w:p>
    <w:p>
      <w:pPr>
        <w:spacing w:before="91" w:line="225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color w:val="FF0000"/>
          <w:spacing w:val="-10"/>
          <w:sz w:val="28"/>
          <w:szCs w:val="28"/>
        </w:rPr>
        <w:t>注意：</w:t>
      </w:r>
      <w:r>
        <w:rPr>
          <w:rFonts w:ascii="楷体" w:hAnsi="楷体" w:eastAsia="楷体" w:cs="楷体"/>
          <w:color w:val="FF0000"/>
          <w:spacing w:val="67"/>
          <w:sz w:val="28"/>
          <w:szCs w:val="28"/>
        </w:rPr>
        <w:t xml:space="preserve"> </w:t>
      </w:r>
      <w:r>
        <w:rPr>
          <w:rFonts w:ascii="楷体" w:hAnsi="楷体" w:eastAsia="楷体" w:cs="楷体"/>
          <w:color w:val="FF0000"/>
          <w:spacing w:val="-10"/>
          <w:sz w:val="28"/>
          <w:szCs w:val="28"/>
        </w:rPr>
        <w:t>学历备案表必须为</w:t>
      </w:r>
      <w:r>
        <w:rPr>
          <w:rFonts w:ascii="楷体" w:hAnsi="楷体" w:eastAsia="楷体" w:cs="楷体"/>
          <w:color w:val="FF0000"/>
          <w:spacing w:val="-56"/>
          <w:sz w:val="28"/>
          <w:szCs w:val="28"/>
        </w:rPr>
        <w:t xml:space="preserve"> </w:t>
      </w:r>
      <w:r>
        <w:rPr>
          <w:rFonts w:ascii="楷体" w:hAnsi="楷体" w:eastAsia="楷体" w:cs="楷体"/>
          <w:color w:val="FF0000"/>
          <w:spacing w:val="-10"/>
          <w:sz w:val="28"/>
          <w:szCs w:val="28"/>
        </w:rPr>
        <w:t>PDF</w:t>
      </w:r>
      <w:r>
        <w:rPr>
          <w:rFonts w:ascii="楷体" w:hAnsi="楷体" w:eastAsia="楷体" w:cs="楷体"/>
          <w:color w:val="FF0000"/>
          <w:spacing w:val="-67"/>
          <w:sz w:val="28"/>
          <w:szCs w:val="28"/>
        </w:rPr>
        <w:t xml:space="preserve"> </w:t>
      </w:r>
      <w:r>
        <w:rPr>
          <w:rFonts w:ascii="楷体" w:hAnsi="楷体" w:eastAsia="楷体" w:cs="楷体"/>
          <w:color w:val="FF0000"/>
          <w:spacing w:val="-10"/>
          <w:sz w:val="28"/>
          <w:szCs w:val="28"/>
        </w:rPr>
        <w:t>版的哦！</w:t>
      </w:r>
    </w:p>
    <w:p>
      <w:pPr>
        <w:bidi w:val="0"/>
      </w:pPr>
    </w:p>
    <w:p>
      <w:pPr>
        <w:tabs>
          <w:tab w:val="center" w:pos="4460"/>
        </w:tabs>
        <w:bidi w:val="0"/>
        <w:jc w:val="left"/>
        <w:sectPr>
          <w:pgSz w:w="11906" w:h="16839"/>
          <w:pgMar w:top="1431" w:right="1201" w:bottom="0" w:left="1785" w:header="0" w:footer="0" w:gutter="0"/>
          <w:cols w:space="720" w:num="1"/>
        </w:sectPr>
      </w:pPr>
    </w:p>
    <w:p>
      <w:pPr>
        <w:spacing w:before="91" w:line="225" w:lineRule="auto"/>
        <w:rPr>
          <w:rFonts w:ascii="楷体" w:hAnsi="楷体" w:eastAsia="楷体" w:cs="楷体"/>
          <w:sz w:val="28"/>
          <w:szCs w:val="28"/>
        </w:rPr>
      </w:pPr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50491A"/>
    <w:rsid w:val="24AD55A6"/>
    <w:rsid w:val="44576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2020-06-04T13:17:00Z</dcterms:created>
  <dc:creator>Administrator</dc:creator>
  <cp:lastModifiedBy>DXY。瑶</cp:lastModifiedBy>
  <dcterms:modified xsi:type="dcterms:W3CDTF">2022-09-06T09:46:00Z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2022-09-06T17:01:39Z</vt:filetime>
  </property>
  <property fmtid="{D5CDD505-2E9C-101B-9397-08002B2CF9AE}" pid="4" name="KSOProductBuildVer">
    <vt:lpwstr>2052-11.8.2.10912</vt:lpwstr>
  </property>
  <property fmtid="{D5CDD505-2E9C-101B-9397-08002B2CF9AE}" pid="5" name="ICV">
    <vt:lpwstr>D4769738A16D4675A4233B02FF863632</vt:lpwstr>
  </property>
</Properties>
</file>